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7C91" w14:textId="7F30F8EB" w:rsidR="005D1224" w:rsidRPr="005D1224" w:rsidRDefault="008B3DF4" w:rsidP="005D1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специальности ВАК (например, </w:t>
      </w:r>
      <w:r w:rsidR="005D1224" w:rsidRPr="005D1224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38896C" w14:textId="28403E3A" w:rsidR="007F43EB" w:rsidRDefault="00927503" w:rsidP="005D1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24">
        <w:rPr>
          <w:rFonts w:ascii="Times New Roman" w:hAnsi="Times New Roman" w:cs="Times New Roman"/>
          <w:sz w:val="28"/>
          <w:szCs w:val="28"/>
        </w:rPr>
        <w:t>УДК</w:t>
      </w:r>
      <w:r w:rsidR="008B3DF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B3DF4" w:rsidRPr="00FA2DF8">
          <w:rPr>
            <w:rStyle w:val="a5"/>
            <w:rFonts w:ascii="Times New Roman" w:hAnsi="Times New Roman" w:cs="Times New Roman"/>
            <w:sz w:val="28"/>
            <w:szCs w:val="28"/>
          </w:rPr>
          <w:t>https://teacode.com/online/udc/</w:t>
        </w:r>
      </w:hyperlink>
      <w:r w:rsidR="008B3DF4">
        <w:rPr>
          <w:rFonts w:ascii="Times New Roman" w:hAnsi="Times New Roman" w:cs="Times New Roman"/>
          <w:sz w:val="28"/>
          <w:szCs w:val="28"/>
        </w:rPr>
        <w:t xml:space="preserve">, например - </w:t>
      </w:r>
      <w:r w:rsidRPr="005D1224">
        <w:rPr>
          <w:rFonts w:ascii="Times New Roman" w:hAnsi="Times New Roman" w:cs="Times New Roman"/>
          <w:sz w:val="28"/>
          <w:szCs w:val="28"/>
        </w:rPr>
        <w:t xml:space="preserve"> 349.2 </w:t>
      </w:r>
    </w:p>
    <w:p w14:paraId="6D179EF0" w14:textId="77777777" w:rsidR="008B3DF4" w:rsidRPr="005D1224" w:rsidRDefault="008B3DF4" w:rsidP="005D1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94DDE" w14:textId="77777777" w:rsidR="008B3DF4" w:rsidRPr="008B3DF4" w:rsidRDefault="008B3DF4" w:rsidP="008B3DF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3DF4">
        <w:rPr>
          <w:rFonts w:ascii="Times New Roman" w:hAnsi="Times New Roman" w:cs="Times New Roman"/>
          <w:b/>
          <w:bCs/>
          <w:sz w:val="28"/>
          <w:szCs w:val="28"/>
        </w:rPr>
        <w:t>Волков Владимир Петрович</w:t>
      </w:r>
    </w:p>
    <w:p w14:paraId="336060AB" w14:textId="77777777" w:rsidR="008B3DF4" w:rsidRPr="008B3DF4" w:rsidRDefault="008B3DF4" w:rsidP="008B3D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DF4">
        <w:rPr>
          <w:rFonts w:ascii="Times New Roman" w:hAnsi="Times New Roman" w:cs="Times New Roman"/>
          <w:sz w:val="28"/>
          <w:szCs w:val="28"/>
        </w:rPr>
        <w:t xml:space="preserve"> канд. мед. наук, зав. патологоанатомическим отделением</w:t>
      </w:r>
    </w:p>
    <w:p w14:paraId="4A54138F" w14:textId="77777777" w:rsidR="008B3DF4" w:rsidRPr="008B3DF4" w:rsidRDefault="008B3DF4" w:rsidP="008B3D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DF4">
        <w:rPr>
          <w:rFonts w:ascii="Times New Roman" w:hAnsi="Times New Roman" w:cs="Times New Roman"/>
          <w:sz w:val="28"/>
          <w:szCs w:val="28"/>
        </w:rPr>
        <w:t xml:space="preserve"> ГКУЗ «Областная клиническая психиатрическая больница № 1 им. М.П. Литвинова», 170546, РФ, Тверская область, Калининский район, с. </w:t>
      </w:r>
      <w:proofErr w:type="spellStart"/>
      <w:r w:rsidRPr="008B3DF4">
        <w:rPr>
          <w:rFonts w:ascii="Times New Roman" w:hAnsi="Times New Roman" w:cs="Times New Roman"/>
          <w:sz w:val="28"/>
          <w:szCs w:val="28"/>
        </w:rPr>
        <w:t>Бурашево</w:t>
      </w:r>
      <w:proofErr w:type="spellEnd"/>
      <w:r w:rsidRPr="008B3DF4">
        <w:rPr>
          <w:rFonts w:ascii="Times New Roman" w:hAnsi="Times New Roman" w:cs="Times New Roman"/>
          <w:sz w:val="28"/>
          <w:szCs w:val="28"/>
        </w:rPr>
        <w:t>, ул. Центральная, д. 32</w:t>
      </w:r>
    </w:p>
    <w:p w14:paraId="5D5C9D31" w14:textId="136950F9" w:rsidR="008B3DF4" w:rsidRPr="008B3DF4" w:rsidRDefault="008B3DF4" w:rsidP="008B3DF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3DF4">
        <w:rPr>
          <w:rFonts w:ascii="Times New Roman" w:hAnsi="Times New Roman" w:cs="Times New Roman"/>
          <w:sz w:val="28"/>
          <w:szCs w:val="28"/>
        </w:rPr>
        <w:t xml:space="preserve"> E-mail: mail@7universum.com</w:t>
      </w:r>
    </w:p>
    <w:p w14:paraId="3D176FA8" w14:textId="7C3376AC" w:rsidR="00927503" w:rsidRPr="005D1224" w:rsidRDefault="00927503" w:rsidP="005D1224">
      <w:pPr>
        <w:pStyle w:val="1"/>
        <w:keepNext w:val="0"/>
        <w:keepLines w:val="0"/>
        <w:widowControl w:val="0"/>
        <w:autoSpaceDE w:val="0"/>
        <w:autoSpaceDN w:val="0"/>
        <w:spacing w:before="0"/>
        <w:ind w:firstLine="709"/>
        <w:jc w:val="right"/>
        <w:rPr>
          <w:rFonts w:ascii="Times New Roman" w:eastAsia="Times New Roman" w:hAnsi="Times New Roman" w:cs="Times New Roman"/>
          <w:b w:val="0"/>
          <w:bCs w:val="0"/>
          <w:color w:val="auto"/>
          <w:lang w:eastAsia="ru-RU" w:bidi="ru-RU"/>
        </w:rPr>
      </w:pPr>
      <w:r w:rsidRPr="005D1224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</w:p>
    <w:p w14:paraId="0C22331C" w14:textId="742F7C3B" w:rsidR="00927503" w:rsidRPr="005D1224" w:rsidRDefault="00927503" w:rsidP="005D1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658D7E" w14:textId="554ECDE1" w:rsidR="00A95F9A" w:rsidRDefault="008B3DF4" w:rsidP="008B3D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DF4">
        <w:rPr>
          <w:rFonts w:ascii="Times New Roman" w:hAnsi="Times New Roman" w:cs="Times New Roman"/>
          <w:b/>
          <w:bCs/>
          <w:sz w:val="28"/>
          <w:szCs w:val="28"/>
        </w:rPr>
        <w:t>НОВЫЕ ПОДХОДЫ К ОРГАНОМЕТРИИ СЕРДЦА</w:t>
      </w:r>
    </w:p>
    <w:p w14:paraId="17120D54" w14:textId="77777777" w:rsidR="008B3DF4" w:rsidRPr="008B3DF4" w:rsidRDefault="008B3DF4" w:rsidP="008B3D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59FF3" w14:textId="6B0A9C8A" w:rsidR="00B23696" w:rsidRPr="005D1224" w:rsidRDefault="00A95F9A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224">
        <w:rPr>
          <w:b/>
          <w:bCs/>
          <w:sz w:val="28"/>
          <w:szCs w:val="28"/>
        </w:rPr>
        <w:t xml:space="preserve">Аннотация: </w:t>
      </w:r>
      <w:r w:rsidR="00803E07" w:rsidRPr="005D1224">
        <w:rPr>
          <w:sz w:val="28"/>
          <w:szCs w:val="28"/>
        </w:rPr>
        <w:t xml:space="preserve">Статья посвящена теме </w:t>
      </w:r>
      <w:r w:rsidR="008B3DF4">
        <w:rPr>
          <w:sz w:val="28"/>
          <w:szCs w:val="28"/>
        </w:rPr>
        <w:t xml:space="preserve">… Особое внимание уделяется… </w:t>
      </w:r>
    </w:p>
    <w:p w14:paraId="1E08A5A7" w14:textId="1C56C93E" w:rsidR="00A1273B" w:rsidRPr="005D1224" w:rsidRDefault="008B3DF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прописать: Цель, методы, результаты и выводы исследования (150-200 слов)</w:t>
      </w:r>
    </w:p>
    <w:p w14:paraId="0EE7BB88" w14:textId="13A3970B" w:rsidR="00B81C00" w:rsidRPr="005D1224" w:rsidRDefault="00A95F9A" w:rsidP="005D12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224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="005C0330" w:rsidRPr="005D1224">
        <w:rPr>
          <w:rFonts w:ascii="Times New Roman" w:hAnsi="Times New Roman" w:cs="Times New Roman"/>
          <w:sz w:val="28"/>
          <w:szCs w:val="28"/>
        </w:rPr>
        <w:t>трудовые отношения</w:t>
      </w:r>
      <w:r w:rsidR="005C0330">
        <w:rPr>
          <w:rFonts w:ascii="Times New Roman" w:hAnsi="Times New Roman" w:cs="Times New Roman"/>
          <w:sz w:val="28"/>
          <w:szCs w:val="28"/>
        </w:rPr>
        <w:t xml:space="preserve">, </w:t>
      </w:r>
      <w:r w:rsidR="00317961" w:rsidRPr="005D1224">
        <w:rPr>
          <w:rFonts w:ascii="Times New Roman" w:hAnsi="Times New Roman" w:cs="Times New Roman"/>
          <w:sz w:val="28"/>
          <w:szCs w:val="28"/>
        </w:rPr>
        <w:t>трудовое право,</w:t>
      </w:r>
      <w:r w:rsidR="008B3DF4">
        <w:rPr>
          <w:rFonts w:ascii="Times New Roman" w:hAnsi="Times New Roman" w:cs="Times New Roman"/>
          <w:sz w:val="28"/>
          <w:szCs w:val="28"/>
        </w:rPr>
        <w:t xml:space="preserve"> и т.п. (5-10 слов)</w:t>
      </w:r>
    </w:p>
    <w:p w14:paraId="5C18EF27" w14:textId="11245D09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6D25C08" w14:textId="77777777" w:rsidR="008B3DF4" w:rsidRPr="008B3DF4" w:rsidRDefault="008B3DF4" w:rsidP="008B3DF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Volkov Vladimir Petrovich</w:t>
      </w:r>
    </w:p>
    <w:p w14:paraId="0F218676" w14:textId="77777777" w:rsidR="008B3DF4" w:rsidRPr="008B3DF4" w:rsidRDefault="008B3DF4" w:rsidP="008B3DF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Ph.D. honey. sciences, head pathology department</w:t>
      </w:r>
    </w:p>
    <w:p w14:paraId="14301165" w14:textId="77777777" w:rsidR="008B3DF4" w:rsidRPr="008B3DF4" w:rsidRDefault="008B3DF4" w:rsidP="008B3DF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GKUZ "Regional Clinical Psychiatric Hospital No. 1 named after. M.P. Litvinova", 170546, Russian Federation, </w:t>
      </w:r>
      <w:proofErr w:type="spellStart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>Tver</w:t>
      </w:r>
      <w:proofErr w:type="spellEnd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region, </w:t>
      </w:r>
      <w:proofErr w:type="spellStart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>Kalininsky</w:t>
      </w:r>
      <w:proofErr w:type="spellEnd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district, village. </w:t>
      </w:r>
      <w:proofErr w:type="spellStart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>Burashevo</w:t>
      </w:r>
      <w:proofErr w:type="spellEnd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>st.</w:t>
      </w:r>
      <w:proofErr w:type="spellEnd"/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Central, 32</w:t>
      </w:r>
    </w:p>
    <w:p w14:paraId="439B8B73" w14:textId="3DB669C4" w:rsidR="005D1224" w:rsidRDefault="008B3DF4" w:rsidP="008B3DF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E-mail: </w:t>
      </w:r>
      <w:hyperlink r:id="rId9" w:history="1">
        <w:r w:rsidRPr="00FA2D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mail@7universum.com</w:t>
        </w:r>
      </w:hyperlink>
    </w:p>
    <w:p w14:paraId="0E96B029" w14:textId="77777777" w:rsidR="008B3DF4" w:rsidRPr="005D1224" w:rsidRDefault="008B3DF4" w:rsidP="008B3DF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FD0FE9F" w14:textId="77777777" w:rsidR="008B3DF4" w:rsidRDefault="008B3DF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 APPROACHES TO HEART ORGANOMETRY</w:t>
      </w:r>
    </w:p>
    <w:p w14:paraId="741531D8" w14:textId="77777777" w:rsidR="008B3DF4" w:rsidRDefault="008B3DF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81D9FAE" w14:textId="77777777" w:rsidR="008B3DF4" w:rsidRPr="008B3DF4" w:rsidRDefault="008B3DF4" w:rsidP="008B3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Abstract: </w:t>
      </w:r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article is devoted to the topic... Particular attention is paid to...</w:t>
      </w:r>
    </w:p>
    <w:p w14:paraId="438383EB" w14:textId="77777777" w:rsidR="008B3DF4" w:rsidRPr="008B3DF4" w:rsidRDefault="008B3DF4" w:rsidP="008B3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You can write: Purpose, methods, results and conclusions of the study (150-200 words)</w:t>
      </w:r>
    </w:p>
    <w:p w14:paraId="4D3C9AB2" w14:textId="2768A092" w:rsidR="00A1273B" w:rsidRDefault="008B3DF4" w:rsidP="008B3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B3D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Key words: </w:t>
      </w:r>
      <w:r w:rsidRPr="008B3DF4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 relations, labor law, etc. (5-10 words)</w:t>
      </w:r>
    </w:p>
    <w:p w14:paraId="296C4C6D" w14:textId="77777777" w:rsidR="008B3DF4" w:rsidRPr="005D1224" w:rsidRDefault="008B3DF4" w:rsidP="008B3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CFB5B" w14:textId="30F5B390" w:rsidR="00721DA0" w:rsidRDefault="008B3DF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67F34">
        <w:rPr>
          <w:b/>
          <w:bCs/>
          <w:sz w:val="28"/>
          <w:szCs w:val="28"/>
        </w:rPr>
        <w:t>Текст статьи  (5-12 страниц)</w:t>
      </w:r>
    </w:p>
    <w:p w14:paraId="6D89A8B9" w14:textId="77777777" w:rsidR="00B67F34" w:rsidRP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F34">
        <w:rPr>
          <w:b/>
          <w:bCs/>
          <w:sz w:val="28"/>
          <w:szCs w:val="28"/>
        </w:rPr>
        <w:t xml:space="preserve">Введение </w:t>
      </w:r>
    </w:p>
    <w:p w14:paraId="7E526CB3" w14:textId="77777777" w:rsidR="00B67F34" w:rsidRP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F34">
        <w:rPr>
          <w:sz w:val="28"/>
          <w:szCs w:val="28"/>
        </w:rPr>
        <w:t xml:space="preserve">Текст статьи. Текст статьи. Текст статьи. Текст статьи. Текст статьи. «Цитата» [1, с. 35]. </w:t>
      </w:r>
    </w:p>
    <w:p w14:paraId="7C7211B3" w14:textId="77777777" w:rsidR="00B67F34" w:rsidRP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F34">
        <w:rPr>
          <w:sz w:val="28"/>
          <w:szCs w:val="28"/>
        </w:rPr>
        <w:t>Текст статьи. Текст статьи. Текст статьи. Текст статьи...</w:t>
      </w:r>
    </w:p>
    <w:p w14:paraId="7C914E09" w14:textId="77777777" w:rsidR="00B67F34" w:rsidRP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F34">
        <w:rPr>
          <w:b/>
          <w:bCs/>
          <w:sz w:val="28"/>
          <w:szCs w:val="28"/>
        </w:rPr>
        <w:t xml:space="preserve"> Материалы и методы</w:t>
      </w:r>
      <w:r w:rsidRPr="00B67F34">
        <w:rPr>
          <w:sz w:val="28"/>
          <w:szCs w:val="28"/>
        </w:rPr>
        <w:t xml:space="preserve"> Текст статьи. Текст статьи. Текст статьи. Текст статьи. Текст статьи. Текст статьи. Текст статьи. Текст статьи. Текст статьи… </w:t>
      </w:r>
    </w:p>
    <w:p w14:paraId="266C2E5E" w14:textId="77777777" w:rsid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F34">
        <w:rPr>
          <w:b/>
          <w:bCs/>
          <w:sz w:val="28"/>
          <w:szCs w:val="28"/>
        </w:rPr>
        <w:t>Литературный обзор</w:t>
      </w:r>
      <w:r w:rsidRPr="00B67F34">
        <w:rPr>
          <w:sz w:val="28"/>
          <w:szCs w:val="28"/>
        </w:rPr>
        <w:t xml:space="preserve"> Текст статьи. Текст статьи. Текст статьи. Текст статьи. Текст статьи. «Цитата» [1, с. 35]. Текст статьи. Текст статьи. Текст статьи. «Цитата» [2, с. 73].</w:t>
      </w:r>
    </w:p>
    <w:p w14:paraId="46EE02EB" w14:textId="305E50CA" w:rsidR="00B67F34" w:rsidRPr="000A24ED" w:rsidRDefault="00B67F34" w:rsidP="000A24E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7F34">
        <w:rPr>
          <w:b/>
          <w:bCs/>
          <w:color w:val="000000" w:themeColor="text1"/>
          <w:sz w:val="28"/>
          <w:szCs w:val="28"/>
        </w:rPr>
        <w:t>Результаты</w:t>
      </w:r>
      <w:r w:rsidR="000A24ED">
        <w:rPr>
          <w:b/>
          <w:bCs/>
          <w:color w:val="000000" w:themeColor="text1"/>
          <w:sz w:val="28"/>
          <w:szCs w:val="28"/>
        </w:rPr>
        <w:t xml:space="preserve">. </w:t>
      </w:r>
      <w:r w:rsidRPr="00B67F34">
        <w:rPr>
          <w:sz w:val="28"/>
          <w:szCs w:val="28"/>
        </w:rPr>
        <w:t>Текст статьи…</w:t>
      </w:r>
    </w:p>
    <w:p w14:paraId="067B907F" w14:textId="77777777" w:rsidR="00B67F34" w:rsidRPr="000A24ED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24ED">
        <w:rPr>
          <w:sz w:val="28"/>
          <w:szCs w:val="28"/>
        </w:rPr>
        <w:t xml:space="preserve">Таблица 1. Название таблицы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A24ED" w:rsidRPr="0016058A" w14:paraId="6669AF15" w14:textId="77777777" w:rsidTr="00264106">
        <w:tc>
          <w:tcPr>
            <w:tcW w:w="4785" w:type="dxa"/>
          </w:tcPr>
          <w:p w14:paraId="711357E2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Количественная мера тесноты связи</w:t>
            </w:r>
          </w:p>
        </w:tc>
        <w:tc>
          <w:tcPr>
            <w:tcW w:w="4786" w:type="dxa"/>
          </w:tcPr>
          <w:p w14:paraId="0E1F6B72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Качественная характеристика тесноты связи</w:t>
            </w:r>
          </w:p>
        </w:tc>
      </w:tr>
      <w:tr w:rsidR="000A24ED" w:rsidRPr="0016058A" w14:paraId="2EF1B698" w14:textId="77777777" w:rsidTr="00264106">
        <w:tc>
          <w:tcPr>
            <w:tcW w:w="4785" w:type="dxa"/>
          </w:tcPr>
          <w:p w14:paraId="7F6E9B15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0,91 – 0,99</w:t>
            </w:r>
          </w:p>
        </w:tc>
        <w:tc>
          <w:tcPr>
            <w:tcW w:w="4786" w:type="dxa"/>
          </w:tcPr>
          <w:p w14:paraId="51406864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</w:tr>
      <w:tr w:rsidR="000A24ED" w:rsidRPr="0016058A" w14:paraId="19160C8B" w14:textId="77777777" w:rsidTr="00264106">
        <w:tc>
          <w:tcPr>
            <w:tcW w:w="4785" w:type="dxa"/>
          </w:tcPr>
          <w:p w14:paraId="09F6BF23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0,71 – 0,9</w:t>
            </w:r>
          </w:p>
        </w:tc>
        <w:tc>
          <w:tcPr>
            <w:tcW w:w="4786" w:type="dxa"/>
          </w:tcPr>
          <w:p w14:paraId="5A0F53FE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Тесная</w:t>
            </w:r>
          </w:p>
        </w:tc>
      </w:tr>
      <w:tr w:rsidR="000A24ED" w:rsidRPr="0016058A" w14:paraId="3EB21CCC" w14:textId="77777777" w:rsidTr="00264106">
        <w:tc>
          <w:tcPr>
            <w:tcW w:w="4785" w:type="dxa"/>
          </w:tcPr>
          <w:p w14:paraId="7DEBFF18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0,51 – 0,7</w:t>
            </w:r>
          </w:p>
        </w:tc>
        <w:tc>
          <w:tcPr>
            <w:tcW w:w="4786" w:type="dxa"/>
          </w:tcPr>
          <w:p w14:paraId="61A62A50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Заметная</w:t>
            </w:r>
          </w:p>
        </w:tc>
      </w:tr>
      <w:tr w:rsidR="000A24ED" w:rsidRPr="0016058A" w14:paraId="39017AA8" w14:textId="77777777" w:rsidTr="00264106">
        <w:tc>
          <w:tcPr>
            <w:tcW w:w="4785" w:type="dxa"/>
          </w:tcPr>
          <w:p w14:paraId="5207A0DD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 xml:space="preserve">0,31 – 0,5 </w:t>
            </w:r>
          </w:p>
        </w:tc>
        <w:tc>
          <w:tcPr>
            <w:tcW w:w="4786" w:type="dxa"/>
          </w:tcPr>
          <w:p w14:paraId="09B32790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 xml:space="preserve">Умеренная </w:t>
            </w:r>
          </w:p>
        </w:tc>
      </w:tr>
      <w:tr w:rsidR="000A24ED" w:rsidRPr="0016058A" w14:paraId="03AD2ED7" w14:textId="77777777" w:rsidTr="00264106">
        <w:tc>
          <w:tcPr>
            <w:tcW w:w="4785" w:type="dxa"/>
          </w:tcPr>
          <w:p w14:paraId="08CB537B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0,11 – 0,3</w:t>
            </w:r>
          </w:p>
        </w:tc>
        <w:tc>
          <w:tcPr>
            <w:tcW w:w="4786" w:type="dxa"/>
          </w:tcPr>
          <w:p w14:paraId="7B4E3DFE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</w:tr>
      <w:tr w:rsidR="000A24ED" w:rsidRPr="0016058A" w14:paraId="6EF69814" w14:textId="77777777" w:rsidTr="00264106">
        <w:tc>
          <w:tcPr>
            <w:tcW w:w="4785" w:type="dxa"/>
          </w:tcPr>
          <w:p w14:paraId="25EAA16F" w14:textId="77777777" w:rsidR="000A24ED" w:rsidRPr="000A24ED" w:rsidRDefault="000A24ED" w:rsidP="000A24E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 xml:space="preserve">0 – 0,1 </w:t>
            </w:r>
          </w:p>
        </w:tc>
        <w:tc>
          <w:tcPr>
            <w:tcW w:w="4786" w:type="dxa"/>
          </w:tcPr>
          <w:p w14:paraId="353FE30F" w14:textId="77777777" w:rsidR="000A24ED" w:rsidRPr="000A24ED" w:rsidRDefault="000A24ED" w:rsidP="000A24E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24E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6D0908F6" w14:textId="77777777" w:rsid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18C4F2DF" w14:textId="46264BBC" w:rsidR="005B2446" w:rsidRPr="005B2446" w:rsidRDefault="005B2446" w:rsidP="005B24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B244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C7D9F9D" wp14:editId="30B9FB06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4953000" cy="2736376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 r="30251" b="24751"/>
                    <a:stretch/>
                  </pic:blipFill>
                  <pic:spPr bwMode="auto">
                    <a:xfrm>
                      <a:off x="0" y="0"/>
                      <a:ext cx="4953000" cy="27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2446">
        <w:rPr>
          <w:sz w:val="28"/>
          <w:szCs w:val="28"/>
        </w:rPr>
        <w:t>Рис.1 Название рисунка</w:t>
      </w:r>
    </w:p>
    <w:p w14:paraId="4A410587" w14:textId="77777777" w:rsidR="000A24ED" w:rsidRPr="005B2446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2446">
        <w:rPr>
          <w:sz w:val="28"/>
          <w:szCs w:val="28"/>
        </w:rPr>
        <w:t>Текст статьи.</w:t>
      </w:r>
    </w:p>
    <w:p w14:paraId="50634312" w14:textId="3009CD71" w:rsidR="00B67F34" w:rsidRPr="00B67F34" w:rsidRDefault="000A24ED" w:rsidP="005B244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7F34">
        <w:rPr>
          <w:b/>
          <w:bCs/>
          <w:color w:val="000000" w:themeColor="text1"/>
          <w:sz w:val="28"/>
          <w:szCs w:val="28"/>
        </w:rPr>
        <w:t>Обсуждение</w:t>
      </w:r>
      <w:r>
        <w:rPr>
          <w:b/>
          <w:bCs/>
          <w:color w:val="000000" w:themeColor="text1"/>
          <w:sz w:val="28"/>
          <w:szCs w:val="28"/>
        </w:rPr>
        <w:t>.</w:t>
      </w:r>
      <w:r w:rsidR="00B67F34" w:rsidRPr="000A24ED">
        <w:rPr>
          <w:sz w:val="28"/>
          <w:szCs w:val="28"/>
        </w:rPr>
        <w:t xml:space="preserve"> Текст статьи. Текст статьи. Текст статьи. Текст статьи. «Цитата» [2, с. 35]. Текст статьи. Текст статьи. Текст статьи. Текст статьи.</w:t>
      </w:r>
    </w:p>
    <w:p w14:paraId="0594C152" w14:textId="331A6479" w:rsidR="00B67F34" w:rsidRPr="00B67F34" w:rsidRDefault="00B67F3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67F34">
        <w:rPr>
          <w:b/>
          <w:bCs/>
          <w:color w:val="000000" w:themeColor="text1"/>
          <w:sz w:val="28"/>
          <w:szCs w:val="28"/>
        </w:rPr>
        <w:t xml:space="preserve"> Заключение</w:t>
      </w:r>
      <w:r w:rsidR="000A24ED">
        <w:rPr>
          <w:b/>
          <w:bCs/>
          <w:color w:val="000000" w:themeColor="text1"/>
          <w:sz w:val="28"/>
          <w:szCs w:val="28"/>
        </w:rPr>
        <w:t xml:space="preserve">. </w:t>
      </w:r>
      <w:r w:rsidR="000A24ED" w:rsidRPr="000A24ED">
        <w:rPr>
          <w:sz w:val="28"/>
          <w:szCs w:val="28"/>
        </w:rPr>
        <w:t>Текст статьи.</w:t>
      </w:r>
    </w:p>
    <w:p w14:paraId="71811E4F" w14:textId="77777777" w:rsidR="008B3DF4" w:rsidRPr="005D1224" w:rsidRDefault="008B3DF4" w:rsidP="005D12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293004E" w14:textId="758CAFF7" w:rsidR="005B1D84" w:rsidRDefault="005D1224" w:rsidP="005D1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22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1FF9" w:rsidRPr="005D1224"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14:paraId="31627849" w14:textId="77777777" w:rsidR="00B67F34" w:rsidRDefault="00B67F34" w:rsidP="005D1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79410" w14:textId="7977EFDE" w:rsidR="00B67F34" w:rsidRPr="00B67F34" w:rsidRDefault="00B67F34" w:rsidP="005D1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F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СПИСОК ЛИТЕРАТУРЫ МИНИМУМ 10 ИСТОЧНИКОВ, ПРИЧЕМ БОЛЬШИНСТВО ИЗ НИХ ИЗ ЖУРНАЛОВ ЗА ПОСЛЕДНИЕ 5 ЛЕТ С УКАЗАНИЕМ СТРАНИЦ ВО ВСЕХ ИСТОЧНИКАХ. ПО ТЕКСТУ СДЕЛАЙТЕ ССЫЛКИ НА ВСЕ ИСТОЧНИКИ ЛИТЕРАТУРЫ, НАПРИМЕР [1].</w:t>
      </w:r>
    </w:p>
    <w:p w14:paraId="25C405D0" w14:textId="77777777" w:rsidR="00B67F34" w:rsidRPr="005D1224" w:rsidRDefault="00B67F34" w:rsidP="005D1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4C2BF" w14:textId="7CE71D6B" w:rsidR="00A82FFD" w:rsidRPr="00B67F34" w:rsidRDefault="00A82FFD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67F34">
        <w:rPr>
          <w:color w:val="000000" w:themeColor="text1"/>
          <w:spacing w:val="-4"/>
          <w:sz w:val="28"/>
          <w:szCs w:val="28"/>
        </w:rPr>
        <w:t>Володкевич</w:t>
      </w:r>
      <w:proofErr w:type="spellEnd"/>
      <w:r w:rsidRPr="00B67F34">
        <w:rPr>
          <w:color w:val="000000" w:themeColor="text1"/>
          <w:spacing w:val="-4"/>
          <w:sz w:val="28"/>
          <w:szCs w:val="28"/>
        </w:rPr>
        <w:t xml:space="preserve"> С.</w:t>
      </w:r>
      <w:r w:rsidR="004D7E3B" w:rsidRPr="00B67F34">
        <w:rPr>
          <w:color w:val="000000" w:themeColor="text1"/>
          <w:spacing w:val="-4"/>
          <w:sz w:val="28"/>
          <w:szCs w:val="28"/>
        </w:rPr>
        <w:t xml:space="preserve"> </w:t>
      </w:r>
      <w:r w:rsidRPr="00B67F34">
        <w:rPr>
          <w:color w:val="000000" w:themeColor="text1"/>
          <w:spacing w:val="-4"/>
          <w:sz w:val="28"/>
          <w:szCs w:val="28"/>
        </w:rPr>
        <w:t xml:space="preserve">И. </w:t>
      </w:r>
      <w:r w:rsidRPr="00B67F34">
        <w:rPr>
          <w:sz w:val="28"/>
          <w:szCs w:val="28"/>
        </w:rPr>
        <w:t xml:space="preserve">Современные условия и источники формирования цифровых навыков субъектов малого и среднего предпринимательства // Креативная экономика. 2020. Т. 14. №4. С. 485–496. </w:t>
      </w:r>
    </w:p>
    <w:p w14:paraId="1D516128" w14:textId="2E3F2C57" w:rsidR="005B1D84" w:rsidRPr="00B67F34" w:rsidRDefault="005B1D84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67F34">
        <w:rPr>
          <w:sz w:val="28"/>
          <w:szCs w:val="28"/>
        </w:rPr>
        <w:t>Демидов</w:t>
      </w:r>
      <w:r w:rsidR="00FD634C" w:rsidRPr="00B67F34">
        <w:rPr>
          <w:sz w:val="28"/>
          <w:szCs w:val="28"/>
        </w:rPr>
        <w:t xml:space="preserve"> </w:t>
      </w:r>
      <w:r w:rsidRPr="00B67F34">
        <w:rPr>
          <w:sz w:val="28"/>
          <w:szCs w:val="28"/>
        </w:rPr>
        <w:t>Н. В. Трудовое право: учеб</w:t>
      </w:r>
      <w:r w:rsidR="00FD634C" w:rsidRPr="00B67F34">
        <w:rPr>
          <w:sz w:val="28"/>
          <w:szCs w:val="28"/>
        </w:rPr>
        <w:t>.</w:t>
      </w:r>
      <w:r w:rsidRPr="00B67F34">
        <w:rPr>
          <w:sz w:val="28"/>
          <w:szCs w:val="28"/>
        </w:rPr>
        <w:t xml:space="preserve"> пособие для вузов / </w:t>
      </w:r>
      <w:r w:rsidR="00FD634C" w:rsidRPr="00B67F34">
        <w:rPr>
          <w:sz w:val="28"/>
          <w:szCs w:val="28"/>
        </w:rPr>
        <w:t xml:space="preserve">ред.-сост. </w:t>
      </w:r>
      <w:r w:rsidRPr="00B67F34">
        <w:rPr>
          <w:sz w:val="28"/>
          <w:szCs w:val="28"/>
        </w:rPr>
        <w:t>Н. В. Демидов.  М</w:t>
      </w:r>
      <w:r w:rsidR="00FD634C" w:rsidRPr="00B67F34">
        <w:rPr>
          <w:sz w:val="28"/>
          <w:szCs w:val="28"/>
        </w:rPr>
        <w:t xml:space="preserve">.: Издательство </w:t>
      </w:r>
      <w:proofErr w:type="spellStart"/>
      <w:r w:rsidR="00FD634C" w:rsidRPr="00B67F34">
        <w:rPr>
          <w:sz w:val="28"/>
          <w:szCs w:val="28"/>
        </w:rPr>
        <w:t>Юрайт</w:t>
      </w:r>
      <w:proofErr w:type="spellEnd"/>
      <w:r w:rsidR="00FD634C" w:rsidRPr="00B67F34">
        <w:rPr>
          <w:sz w:val="28"/>
          <w:szCs w:val="28"/>
        </w:rPr>
        <w:t xml:space="preserve">, 2023. 203 с. </w:t>
      </w:r>
    </w:p>
    <w:p w14:paraId="117EE792" w14:textId="261165E7" w:rsidR="00AD332B" w:rsidRPr="00B67F34" w:rsidRDefault="001F4CEF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67F34">
        <w:rPr>
          <w:sz w:val="28"/>
          <w:szCs w:val="28"/>
        </w:rPr>
        <w:t>Крымский А.</w:t>
      </w:r>
      <w:r w:rsidR="004D7E3B" w:rsidRPr="00B67F34">
        <w:rPr>
          <w:sz w:val="28"/>
          <w:szCs w:val="28"/>
        </w:rPr>
        <w:t xml:space="preserve"> </w:t>
      </w:r>
      <w:r w:rsidRPr="00B67F34">
        <w:rPr>
          <w:sz w:val="28"/>
          <w:szCs w:val="28"/>
        </w:rPr>
        <w:t xml:space="preserve">И. Правовое регулирование трудовых отношений в субъектах малого предпринимательства: </w:t>
      </w:r>
      <w:proofErr w:type="spellStart"/>
      <w:r w:rsidRPr="00B67F34">
        <w:rPr>
          <w:sz w:val="28"/>
          <w:szCs w:val="28"/>
        </w:rPr>
        <w:t>дис</w:t>
      </w:r>
      <w:proofErr w:type="spellEnd"/>
      <w:r w:rsidRPr="00B67F34">
        <w:rPr>
          <w:sz w:val="28"/>
          <w:szCs w:val="28"/>
        </w:rPr>
        <w:t xml:space="preserve">. … канд. юрид. наук. Томск, 2004. 229 с. </w:t>
      </w:r>
    </w:p>
    <w:p w14:paraId="54A5BABA" w14:textId="047F1A3A" w:rsidR="00A82FFD" w:rsidRPr="00B67F34" w:rsidRDefault="00A82FFD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67F34">
        <w:rPr>
          <w:color w:val="000000" w:themeColor="text1"/>
          <w:spacing w:val="-4"/>
          <w:sz w:val="28"/>
          <w:szCs w:val="28"/>
        </w:rPr>
        <w:lastRenderedPageBreak/>
        <w:t>Кузнецова Н.</w:t>
      </w:r>
      <w:r w:rsidR="004D7E3B" w:rsidRPr="00B67F34">
        <w:rPr>
          <w:color w:val="000000" w:themeColor="text1"/>
          <w:spacing w:val="-4"/>
          <w:sz w:val="28"/>
          <w:szCs w:val="28"/>
        </w:rPr>
        <w:t xml:space="preserve"> </w:t>
      </w:r>
      <w:r w:rsidRPr="00B67F34">
        <w:rPr>
          <w:color w:val="000000" w:themeColor="text1"/>
          <w:spacing w:val="-4"/>
          <w:sz w:val="28"/>
          <w:szCs w:val="28"/>
        </w:rPr>
        <w:t xml:space="preserve">В., Золотарева Л.Г. Особенности документационного обеспечения работы с персоналом у субъектов малого и среднего предпринимательства // Активизация интеллектуального и ресурсного потенциала регионов: Материалы </w:t>
      </w:r>
      <w:r w:rsidRPr="00B67F34">
        <w:rPr>
          <w:color w:val="000000" w:themeColor="text1"/>
          <w:spacing w:val="-4"/>
          <w:sz w:val="28"/>
          <w:szCs w:val="28"/>
          <w:lang w:val="en-US"/>
        </w:rPr>
        <w:t>IV</w:t>
      </w:r>
      <w:r w:rsidRPr="00B67F34">
        <w:rPr>
          <w:color w:val="000000" w:themeColor="text1"/>
          <w:spacing w:val="-4"/>
          <w:sz w:val="28"/>
          <w:szCs w:val="28"/>
        </w:rPr>
        <w:t xml:space="preserve"> Всероссийской научно-практической конференции. 2018. С. 284–289. </w:t>
      </w:r>
    </w:p>
    <w:p w14:paraId="1B0E09F9" w14:textId="77777777" w:rsidR="00A82FFD" w:rsidRPr="00B67F34" w:rsidRDefault="00A82FFD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67F34">
        <w:rPr>
          <w:color w:val="000000"/>
          <w:sz w:val="28"/>
          <w:szCs w:val="28"/>
          <w:shd w:val="clear" w:color="auto" w:fill="FFFFFF"/>
        </w:rPr>
        <w:t>Куренной А., Костян И., Хныкин Г. Цифровая экономика России. Электронное делопроизводство трудовых отношений // ЭЖ-Юрист. 2017. № 37. С. 10.</w:t>
      </w:r>
    </w:p>
    <w:p w14:paraId="421C72CA" w14:textId="12C51168" w:rsidR="00A82FFD" w:rsidRPr="00B67F34" w:rsidRDefault="00A82FFD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67F34">
        <w:rPr>
          <w:color w:val="000000" w:themeColor="text1"/>
          <w:spacing w:val="-4"/>
          <w:sz w:val="28"/>
          <w:szCs w:val="28"/>
        </w:rPr>
        <w:t xml:space="preserve">Парфенова Д. С., Перцева П. В. Зарубежный опыт цифровизации в социально-трудовых отношениях // Исследование инновационного потенциала общества и формирование направлений его стратегического развития: сборник научных статей 9-й Всероссийской научно-практической конференции с международным участием. 2019. С. 14–20. </w:t>
      </w:r>
    </w:p>
    <w:p w14:paraId="22DBE487" w14:textId="77777777" w:rsidR="00E373A3" w:rsidRPr="00B67F34" w:rsidRDefault="00AD332B" w:rsidP="005D122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67F34">
        <w:rPr>
          <w:color w:val="000000"/>
          <w:sz w:val="28"/>
          <w:szCs w:val="28"/>
          <w:shd w:val="clear" w:color="auto" w:fill="FFFFFF"/>
        </w:rPr>
        <w:t>Пряженников</w:t>
      </w:r>
      <w:proofErr w:type="spellEnd"/>
      <w:r w:rsidRPr="00B67F34">
        <w:rPr>
          <w:color w:val="000000"/>
          <w:sz w:val="28"/>
          <w:szCs w:val="28"/>
          <w:shd w:val="clear" w:color="auto" w:fill="FFFFFF"/>
        </w:rPr>
        <w:t xml:space="preserve"> М.О. Дифференциация локального правового регулирования в зависимости от масштаба предприятия // Трудовое право в России и за рубежом. 2016. № 4. С. 20 - 23.</w:t>
      </w:r>
    </w:p>
    <w:p w14:paraId="15C97D17" w14:textId="1A61BC83" w:rsidR="002240B1" w:rsidRDefault="002240B1" w:rsidP="00B67F34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7F34">
        <w:rPr>
          <w:sz w:val="28"/>
          <w:szCs w:val="28"/>
        </w:rPr>
        <w:t xml:space="preserve">Щербак </w:t>
      </w:r>
      <w:r w:rsidR="00803B01" w:rsidRPr="00B67F34">
        <w:rPr>
          <w:sz w:val="28"/>
          <w:szCs w:val="28"/>
        </w:rPr>
        <w:t>С. С.</w:t>
      </w:r>
      <w:r w:rsidRPr="00B67F34">
        <w:rPr>
          <w:sz w:val="28"/>
          <w:szCs w:val="28"/>
        </w:rPr>
        <w:t xml:space="preserve"> Расширение дифференциации в трудовом законодательстве Российской Федерации в зависимости от объема предпринимательской деятельности работодателя // Право и экономика. 2017. </w:t>
      </w:r>
      <w:r w:rsidR="00D21BD2" w:rsidRPr="00B67F34">
        <w:rPr>
          <w:sz w:val="28"/>
          <w:szCs w:val="28"/>
        </w:rPr>
        <w:t>№</w:t>
      </w:r>
      <w:r w:rsidRPr="00B67F34">
        <w:rPr>
          <w:sz w:val="28"/>
          <w:szCs w:val="28"/>
        </w:rPr>
        <w:t xml:space="preserve"> 10. С. </w:t>
      </w:r>
      <w:r w:rsidR="00803B01" w:rsidRPr="00B67F34">
        <w:rPr>
          <w:sz w:val="28"/>
          <w:szCs w:val="28"/>
        </w:rPr>
        <w:t>63–69</w:t>
      </w:r>
      <w:r w:rsidRPr="00B67F34">
        <w:rPr>
          <w:sz w:val="28"/>
          <w:szCs w:val="28"/>
        </w:rPr>
        <w:t>.</w:t>
      </w:r>
    </w:p>
    <w:p w14:paraId="06342173" w14:textId="41B8EEF8" w:rsidR="00B67F34" w:rsidRDefault="00B67F34" w:rsidP="00B67F34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7F34">
        <w:rPr>
          <w:sz w:val="28"/>
          <w:szCs w:val="28"/>
        </w:rPr>
        <w:t>Иванова Ж.Б. Интерактивный игровой процесс в преподавании</w:t>
      </w:r>
      <w:r>
        <w:rPr>
          <w:sz w:val="28"/>
          <w:szCs w:val="28"/>
        </w:rPr>
        <w:t xml:space="preserve"> </w:t>
      </w:r>
      <w:r w:rsidRPr="00B67F34">
        <w:rPr>
          <w:sz w:val="28"/>
          <w:szCs w:val="28"/>
        </w:rPr>
        <w:t>юридических дисциплин // Научно-методический электронный журнал</w:t>
      </w:r>
      <w:r>
        <w:rPr>
          <w:sz w:val="28"/>
          <w:szCs w:val="28"/>
        </w:rPr>
        <w:t xml:space="preserve"> </w:t>
      </w:r>
      <w:r w:rsidRPr="00B67F34">
        <w:rPr>
          <w:sz w:val="28"/>
          <w:szCs w:val="28"/>
        </w:rPr>
        <w:t>«Концепт». – 2017. – Т. 9. – С. 40–43. [Электронный ресурс]. Режим доступа:://e-koncept.ru/2017/870007.htm: (дата обращения: 01.02.2024).</w:t>
      </w:r>
    </w:p>
    <w:p w14:paraId="1C2F1EFB" w14:textId="2FFD3A9B" w:rsidR="00B67F34" w:rsidRPr="00B67F34" w:rsidRDefault="00B67F34" w:rsidP="00B67F34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67F34">
        <w:rPr>
          <w:sz w:val="28"/>
          <w:szCs w:val="28"/>
        </w:rPr>
        <w:t>Колесова Д.В., Харитонова А.А. «Игра слов: во что и как играть на</w:t>
      </w:r>
      <w:r>
        <w:rPr>
          <w:sz w:val="28"/>
          <w:szCs w:val="28"/>
        </w:rPr>
        <w:t xml:space="preserve"> </w:t>
      </w:r>
      <w:r w:rsidRPr="00B67F34">
        <w:rPr>
          <w:sz w:val="28"/>
          <w:szCs w:val="28"/>
        </w:rPr>
        <w:t>уроках русского языка». С-П.: Златоуст, 2011 – с. 152.</w:t>
      </w:r>
    </w:p>
    <w:p w14:paraId="0A3BDB3F" w14:textId="1F382655" w:rsidR="00A10F85" w:rsidRPr="00B67F34" w:rsidRDefault="00A10F85" w:rsidP="00B67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44CBC" w14:textId="516AC78E" w:rsidR="008B3DF4" w:rsidRPr="00B67F34" w:rsidRDefault="008B3DF4" w:rsidP="008B3D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Referents</w:t>
      </w:r>
    </w:p>
    <w:p w14:paraId="754A19FB" w14:textId="0174B304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1.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Volodkevich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 I. Modern conditions and sources of formation of digital skills of small and medium-sized businesses // Creative Economy. 2020. T. 14. No. 4. pp. 485–496.</w:t>
      </w:r>
    </w:p>
    <w:p w14:paraId="36D3BB27" w14:textId="77777777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Demidov N.V. Labor law: textbook. manual for universities / ed.-comp. N.V. Demidov. M.: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Yurayt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Publishing House, 2023. 203 p.</w:t>
      </w:r>
    </w:p>
    <w:p w14:paraId="73BFA281" w14:textId="77777777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Krymsky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A.I. Legal regulation of labor relations in small businesses: dis. ...cand. legal Sci. Tomsk, 2004. 229 p.</w:t>
      </w:r>
    </w:p>
    <w:p w14:paraId="19CA18D1" w14:textId="77777777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Kuznetsova N.V.,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Zolotareva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L.G. Features of documentation support for work with personnel in small and medium-sized businesses // Activation of the intellectual and resource potential of the regions: Materials of the IV All-Russian scientific and practical conference. 2018, pp. 284–289.</w:t>
      </w:r>
    </w:p>
    <w:p w14:paraId="7926B767" w14:textId="77777777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Kurennoy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A.,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Kostyan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I.,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Khnykin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G. Digital economy of Russia. Electronic records management of labor relations //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EZh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-Lawyer. 2017. No. 37. P. 10.</w:t>
      </w:r>
    </w:p>
    <w:p w14:paraId="5D56F46F" w14:textId="77777777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Parfenova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 S.,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Pertseva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V. Foreign experience of digitalization in social and labor relations // Study of the innovative potential of society and the formation of directions for its strategic development: collection of scientific articles of the 9th All-Russian scientific and practical conference with international participation. 2019. pp. 14–20.</w:t>
      </w:r>
    </w:p>
    <w:p w14:paraId="6BEC36A4" w14:textId="77777777" w:rsidR="005D1224" w:rsidRPr="00B67F34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Pryazhennikov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M.O. Differentiation of local legal regulation depending on the scale of the enterprise // Labor law in Russia and abroad. 2016. No. 4. P. 20 - 23.</w:t>
      </w:r>
    </w:p>
    <w:p w14:paraId="0208D809" w14:textId="5FF91621" w:rsidR="00F50166" w:rsidRDefault="005D1224" w:rsidP="005D12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8. Shcherbak S.S. Expanding differentiation in the labor legislation of the Russian Federation depending on the volume of entrepreneurial activity of the employer // Law and Economics. 2</w:t>
      </w:r>
      <w:r w:rsidRPr="005D1224">
        <w:rPr>
          <w:rFonts w:ascii="Times New Roman" w:hAnsi="Times New Roman" w:cs="Times New Roman"/>
          <w:color w:val="000000"/>
          <w:sz w:val="28"/>
          <w:szCs w:val="28"/>
          <w:lang w:val="en-US"/>
        </w:rPr>
        <w:t>017. No. 10. pp. 63–69.</w:t>
      </w:r>
    </w:p>
    <w:p w14:paraId="215AF60A" w14:textId="77777777" w:rsidR="00B67F34" w:rsidRPr="00B67F34" w:rsidRDefault="00B67F34" w:rsidP="00B67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Ivanova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Zh.B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Interactive game process in teaching legal disciplines // Scientific and methodological electronic journal “Concept”. – 2017. – T. 9. – P. 40–43. [Electronic resource]. Access mode:://e-koncept.ru/2017/870007.htm: (access date: 02/01/2024).</w:t>
      </w:r>
    </w:p>
    <w:p w14:paraId="60F9FF56" w14:textId="399DAA23" w:rsidR="00B67F34" w:rsidRPr="005D1224" w:rsidRDefault="00B67F34" w:rsidP="00B67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proofErr w:type="spellStart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>Kolesova</w:t>
      </w:r>
      <w:proofErr w:type="spellEnd"/>
      <w:r w:rsidRPr="00B67F3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D.V., Kharitonova A.A. “Word games: what and how to play in Russian lessons.” SP: Zlatoust, 2011 – p. 152.</w:t>
      </w:r>
    </w:p>
    <w:sectPr w:rsidR="00B67F34" w:rsidRPr="005D1224" w:rsidSect="0027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287A" w14:textId="77777777" w:rsidR="00271AE7" w:rsidRDefault="00271AE7" w:rsidP="00CA4EDB">
      <w:pPr>
        <w:spacing w:after="0" w:line="240" w:lineRule="auto"/>
      </w:pPr>
      <w:r>
        <w:separator/>
      </w:r>
    </w:p>
  </w:endnote>
  <w:endnote w:type="continuationSeparator" w:id="0">
    <w:p w14:paraId="497C6D1D" w14:textId="77777777" w:rsidR="00271AE7" w:rsidRDefault="00271AE7" w:rsidP="00C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1E37" w14:textId="77777777" w:rsidR="00271AE7" w:rsidRDefault="00271AE7" w:rsidP="00CA4EDB">
      <w:pPr>
        <w:spacing w:after="0" w:line="240" w:lineRule="auto"/>
      </w:pPr>
      <w:r>
        <w:separator/>
      </w:r>
    </w:p>
  </w:footnote>
  <w:footnote w:type="continuationSeparator" w:id="0">
    <w:p w14:paraId="15A4C52F" w14:textId="77777777" w:rsidR="00271AE7" w:rsidRDefault="00271AE7" w:rsidP="00CA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5A9"/>
    <w:multiLevelType w:val="hybridMultilevel"/>
    <w:tmpl w:val="415850A8"/>
    <w:lvl w:ilvl="0" w:tplc="2E7CC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5FDE"/>
    <w:multiLevelType w:val="hybridMultilevel"/>
    <w:tmpl w:val="D5EE8E88"/>
    <w:lvl w:ilvl="0" w:tplc="C1B2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1CC6"/>
    <w:multiLevelType w:val="hybridMultilevel"/>
    <w:tmpl w:val="415850A8"/>
    <w:lvl w:ilvl="0" w:tplc="2E7CC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4AB"/>
    <w:multiLevelType w:val="hybridMultilevel"/>
    <w:tmpl w:val="10968D54"/>
    <w:lvl w:ilvl="0" w:tplc="70981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6E9B"/>
    <w:multiLevelType w:val="hybridMultilevel"/>
    <w:tmpl w:val="415850A8"/>
    <w:lvl w:ilvl="0" w:tplc="2E7CC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0F31"/>
    <w:multiLevelType w:val="hybridMultilevel"/>
    <w:tmpl w:val="FC2497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8273469">
    <w:abstractNumId w:val="5"/>
  </w:num>
  <w:num w:numId="2" w16cid:durableId="880944769">
    <w:abstractNumId w:val="3"/>
  </w:num>
  <w:num w:numId="3" w16cid:durableId="629628127">
    <w:abstractNumId w:val="2"/>
  </w:num>
  <w:num w:numId="4" w16cid:durableId="615909947">
    <w:abstractNumId w:val="0"/>
  </w:num>
  <w:num w:numId="5" w16cid:durableId="1581331348">
    <w:abstractNumId w:val="4"/>
  </w:num>
  <w:num w:numId="6" w16cid:durableId="9339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F"/>
    <w:rsid w:val="000125E6"/>
    <w:rsid w:val="00017DF3"/>
    <w:rsid w:val="00021058"/>
    <w:rsid w:val="000251E1"/>
    <w:rsid w:val="000477E1"/>
    <w:rsid w:val="000609D0"/>
    <w:rsid w:val="0008118F"/>
    <w:rsid w:val="000A24ED"/>
    <w:rsid w:val="000A3001"/>
    <w:rsid w:val="000A4870"/>
    <w:rsid w:val="000B1C7D"/>
    <w:rsid w:val="000C0518"/>
    <w:rsid w:val="000C07DE"/>
    <w:rsid w:val="000C2F53"/>
    <w:rsid w:val="000C641F"/>
    <w:rsid w:val="000D579F"/>
    <w:rsid w:val="000E1A50"/>
    <w:rsid w:val="000F7F4D"/>
    <w:rsid w:val="00100456"/>
    <w:rsid w:val="00102F7F"/>
    <w:rsid w:val="00105484"/>
    <w:rsid w:val="00110C38"/>
    <w:rsid w:val="00125460"/>
    <w:rsid w:val="001357E4"/>
    <w:rsid w:val="00136156"/>
    <w:rsid w:val="00160F2A"/>
    <w:rsid w:val="00173887"/>
    <w:rsid w:val="00184654"/>
    <w:rsid w:val="001A081C"/>
    <w:rsid w:val="001A2DED"/>
    <w:rsid w:val="001C69C9"/>
    <w:rsid w:val="001D16F6"/>
    <w:rsid w:val="001D22EF"/>
    <w:rsid w:val="001D2CBC"/>
    <w:rsid w:val="001E29FD"/>
    <w:rsid w:val="001F4CEF"/>
    <w:rsid w:val="002013D6"/>
    <w:rsid w:val="00211DC6"/>
    <w:rsid w:val="002240B1"/>
    <w:rsid w:val="002310CA"/>
    <w:rsid w:val="00231B4A"/>
    <w:rsid w:val="00237251"/>
    <w:rsid w:val="00240AA1"/>
    <w:rsid w:val="00243A13"/>
    <w:rsid w:val="00255C26"/>
    <w:rsid w:val="00255E8A"/>
    <w:rsid w:val="00263975"/>
    <w:rsid w:val="00271AE7"/>
    <w:rsid w:val="00274067"/>
    <w:rsid w:val="00295835"/>
    <w:rsid w:val="002A0F12"/>
    <w:rsid w:val="002A6C17"/>
    <w:rsid w:val="002B10ED"/>
    <w:rsid w:val="002D2D8E"/>
    <w:rsid w:val="002D5C90"/>
    <w:rsid w:val="002E3E12"/>
    <w:rsid w:val="00317961"/>
    <w:rsid w:val="00327564"/>
    <w:rsid w:val="00342715"/>
    <w:rsid w:val="00347B93"/>
    <w:rsid w:val="00357902"/>
    <w:rsid w:val="00357AE0"/>
    <w:rsid w:val="00362D06"/>
    <w:rsid w:val="003659DF"/>
    <w:rsid w:val="003A42DD"/>
    <w:rsid w:val="003D5170"/>
    <w:rsid w:val="003E1136"/>
    <w:rsid w:val="003E452E"/>
    <w:rsid w:val="003F2772"/>
    <w:rsid w:val="004174F2"/>
    <w:rsid w:val="00424F22"/>
    <w:rsid w:val="00432092"/>
    <w:rsid w:val="00441FF9"/>
    <w:rsid w:val="00460A3A"/>
    <w:rsid w:val="004635F4"/>
    <w:rsid w:val="004755A4"/>
    <w:rsid w:val="00476A5A"/>
    <w:rsid w:val="00486FE8"/>
    <w:rsid w:val="0049366C"/>
    <w:rsid w:val="00494B88"/>
    <w:rsid w:val="004A146A"/>
    <w:rsid w:val="004A714A"/>
    <w:rsid w:val="004D5019"/>
    <w:rsid w:val="004D5249"/>
    <w:rsid w:val="004D7676"/>
    <w:rsid w:val="004D7E3B"/>
    <w:rsid w:val="004F7630"/>
    <w:rsid w:val="00505667"/>
    <w:rsid w:val="00511E1F"/>
    <w:rsid w:val="005169B5"/>
    <w:rsid w:val="00522DD3"/>
    <w:rsid w:val="00530196"/>
    <w:rsid w:val="00534C7E"/>
    <w:rsid w:val="005359CA"/>
    <w:rsid w:val="00552BA6"/>
    <w:rsid w:val="0055322D"/>
    <w:rsid w:val="00577E69"/>
    <w:rsid w:val="0059765B"/>
    <w:rsid w:val="005B1D84"/>
    <w:rsid w:val="005B2446"/>
    <w:rsid w:val="005B30D4"/>
    <w:rsid w:val="005B5A04"/>
    <w:rsid w:val="005C0330"/>
    <w:rsid w:val="005C4648"/>
    <w:rsid w:val="005C7FBC"/>
    <w:rsid w:val="005D1224"/>
    <w:rsid w:val="005E3686"/>
    <w:rsid w:val="00621A1C"/>
    <w:rsid w:val="00647658"/>
    <w:rsid w:val="006506A1"/>
    <w:rsid w:val="00664280"/>
    <w:rsid w:val="006717E3"/>
    <w:rsid w:val="00672FE5"/>
    <w:rsid w:val="00691150"/>
    <w:rsid w:val="00694F9E"/>
    <w:rsid w:val="006A6CF8"/>
    <w:rsid w:val="006C30CD"/>
    <w:rsid w:val="00704D31"/>
    <w:rsid w:val="00721DA0"/>
    <w:rsid w:val="0072782A"/>
    <w:rsid w:val="007428F3"/>
    <w:rsid w:val="00777A91"/>
    <w:rsid w:val="00790CC3"/>
    <w:rsid w:val="007C256A"/>
    <w:rsid w:val="007C7F5E"/>
    <w:rsid w:val="007E13AF"/>
    <w:rsid w:val="007E20F5"/>
    <w:rsid w:val="007F43EB"/>
    <w:rsid w:val="007F69D8"/>
    <w:rsid w:val="008036DE"/>
    <w:rsid w:val="00803B01"/>
    <w:rsid w:val="00803E07"/>
    <w:rsid w:val="00811B2D"/>
    <w:rsid w:val="00875F05"/>
    <w:rsid w:val="00884A79"/>
    <w:rsid w:val="008B3DF4"/>
    <w:rsid w:val="008C25EF"/>
    <w:rsid w:val="008C40C0"/>
    <w:rsid w:val="008E22C7"/>
    <w:rsid w:val="008E3ACA"/>
    <w:rsid w:val="008E580D"/>
    <w:rsid w:val="008E6E60"/>
    <w:rsid w:val="008E7BA7"/>
    <w:rsid w:val="008F0985"/>
    <w:rsid w:val="009009D8"/>
    <w:rsid w:val="00922807"/>
    <w:rsid w:val="00927503"/>
    <w:rsid w:val="00930D0D"/>
    <w:rsid w:val="009313C0"/>
    <w:rsid w:val="00937953"/>
    <w:rsid w:val="009409CF"/>
    <w:rsid w:val="009435AA"/>
    <w:rsid w:val="009539F0"/>
    <w:rsid w:val="00953EE7"/>
    <w:rsid w:val="0095722A"/>
    <w:rsid w:val="009707D4"/>
    <w:rsid w:val="009755B0"/>
    <w:rsid w:val="00987CAD"/>
    <w:rsid w:val="00997FB0"/>
    <w:rsid w:val="009B7C66"/>
    <w:rsid w:val="009F3A38"/>
    <w:rsid w:val="009F5C67"/>
    <w:rsid w:val="00A06051"/>
    <w:rsid w:val="00A072C3"/>
    <w:rsid w:val="00A10F85"/>
    <w:rsid w:val="00A1273B"/>
    <w:rsid w:val="00A17563"/>
    <w:rsid w:val="00A20EE7"/>
    <w:rsid w:val="00A43F69"/>
    <w:rsid w:val="00A47727"/>
    <w:rsid w:val="00A50702"/>
    <w:rsid w:val="00A513E9"/>
    <w:rsid w:val="00A82FFD"/>
    <w:rsid w:val="00A95F9A"/>
    <w:rsid w:val="00AC1AFE"/>
    <w:rsid w:val="00AC6097"/>
    <w:rsid w:val="00AD2E60"/>
    <w:rsid w:val="00AD332B"/>
    <w:rsid w:val="00AE0B8D"/>
    <w:rsid w:val="00AF4B95"/>
    <w:rsid w:val="00B02B61"/>
    <w:rsid w:val="00B056AA"/>
    <w:rsid w:val="00B23696"/>
    <w:rsid w:val="00B274C6"/>
    <w:rsid w:val="00B32A88"/>
    <w:rsid w:val="00B44556"/>
    <w:rsid w:val="00B47CE6"/>
    <w:rsid w:val="00B53254"/>
    <w:rsid w:val="00B5385F"/>
    <w:rsid w:val="00B559A7"/>
    <w:rsid w:val="00B67F34"/>
    <w:rsid w:val="00B71ACA"/>
    <w:rsid w:val="00B81C00"/>
    <w:rsid w:val="00B8251E"/>
    <w:rsid w:val="00B906C2"/>
    <w:rsid w:val="00BA206B"/>
    <w:rsid w:val="00BB1A28"/>
    <w:rsid w:val="00BB2609"/>
    <w:rsid w:val="00BB31EB"/>
    <w:rsid w:val="00BC01E7"/>
    <w:rsid w:val="00BC3A32"/>
    <w:rsid w:val="00BC4FD5"/>
    <w:rsid w:val="00BC532B"/>
    <w:rsid w:val="00BC593B"/>
    <w:rsid w:val="00BD6C95"/>
    <w:rsid w:val="00BE3C79"/>
    <w:rsid w:val="00BF704E"/>
    <w:rsid w:val="00C061F7"/>
    <w:rsid w:val="00C20985"/>
    <w:rsid w:val="00C214A1"/>
    <w:rsid w:val="00C37588"/>
    <w:rsid w:val="00C415BF"/>
    <w:rsid w:val="00C64DEE"/>
    <w:rsid w:val="00C71C84"/>
    <w:rsid w:val="00CA4EDB"/>
    <w:rsid w:val="00CA6991"/>
    <w:rsid w:val="00CD0B8D"/>
    <w:rsid w:val="00CD328A"/>
    <w:rsid w:val="00CE25B5"/>
    <w:rsid w:val="00CE718F"/>
    <w:rsid w:val="00CF0DD3"/>
    <w:rsid w:val="00D20105"/>
    <w:rsid w:val="00D21BD2"/>
    <w:rsid w:val="00D275DF"/>
    <w:rsid w:val="00D278E7"/>
    <w:rsid w:val="00D458ED"/>
    <w:rsid w:val="00D652B0"/>
    <w:rsid w:val="00D7595B"/>
    <w:rsid w:val="00D83F80"/>
    <w:rsid w:val="00D84729"/>
    <w:rsid w:val="00DA2E98"/>
    <w:rsid w:val="00DA3718"/>
    <w:rsid w:val="00DA5D28"/>
    <w:rsid w:val="00DB21F2"/>
    <w:rsid w:val="00DC05AC"/>
    <w:rsid w:val="00DD7555"/>
    <w:rsid w:val="00DE25F9"/>
    <w:rsid w:val="00E01018"/>
    <w:rsid w:val="00E373A3"/>
    <w:rsid w:val="00E43EAA"/>
    <w:rsid w:val="00E45099"/>
    <w:rsid w:val="00E46D0A"/>
    <w:rsid w:val="00E57069"/>
    <w:rsid w:val="00E7239E"/>
    <w:rsid w:val="00EB12B8"/>
    <w:rsid w:val="00EC62AF"/>
    <w:rsid w:val="00ED426E"/>
    <w:rsid w:val="00EE209F"/>
    <w:rsid w:val="00EE4630"/>
    <w:rsid w:val="00F000F1"/>
    <w:rsid w:val="00F12065"/>
    <w:rsid w:val="00F221CB"/>
    <w:rsid w:val="00F23F26"/>
    <w:rsid w:val="00F3567F"/>
    <w:rsid w:val="00F36345"/>
    <w:rsid w:val="00F403A0"/>
    <w:rsid w:val="00F47285"/>
    <w:rsid w:val="00F47936"/>
    <w:rsid w:val="00F50166"/>
    <w:rsid w:val="00F63C2A"/>
    <w:rsid w:val="00F66423"/>
    <w:rsid w:val="00F73EBA"/>
    <w:rsid w:val="00F7429E"/>
    <w:rsid w:val="00F87264"/>
    <w:rsid w:val="00F87F1D"/>
    <w:rsid w:val="00F97308"/>
    <w:rsid w:val="00FB6DB8"/>
    <w:rsid w:val="00FC595F"/>
    <w:rsid w:val="00FC6236"/>
    <w:rsid w:val="00FD00BC"/>
    <w:rsid w:val="00FD3993"/>
    <w:rsid w:val="00FD634C"/>
    <w:rsid w:val="00FE333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4E51"/>
  <w15:docId w15:val="{5F0C638E-611D-484C-95C2-9AB71E0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27503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5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7503"/>
    <w:pPr>
      <w:spacing w:after="14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750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2750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7503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CA4E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4E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A4EDB"/>
    <w:rPr>
      <w:vertAlign w:val="superscript"/>
    </w:rPr>
  </w:style>
  <w:style w:type="paragraph" w:styleId="a9">
    <w:name w:val="List Paragraph"/>
    <w:aliases w:val="для моей работы"/>
    <w:basedOn w:val="a"/>
    <w:link w:val="aa"/>
    <w:uiPriority w:val="34"/>
    <w:qFormat/>
    <w:rsid w:val="004D7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7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4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7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20EE7"/>
  </w:style>
  <w:style w:type="character" w:customStyle="1" w:styleId="aa">
    <w:name w:val="Абзац списка Знак"/>
    <w:aliases w:val="для моей работы Знак"/>
    <w:link w:val="a9"/>
    <w:uiPriority w:val="34"/>
    <w:locked/>
    <w:rsid w:val="00E37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A081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081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A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il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BF7A-D820-4CBC-8277-1DD80433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Перевалов</dc:creator>
  <cp:keywords/>
  <dc:description/>
  <cp:lastModifiedBy>Любовь С.</cp:lastModifiedBy>
  <cp:revision>3</cp:revision>
  <dcterms:created xsi:type="dcterms:W3CDTF">2024-02-22T05:51:00Z</dcterms:created>
  <dcterms:modified xsi:type="dcterms:W3CDTF">2024-02-22T09:12:00Z</dcterms:modified>
</cp:coreProperties>
</file>